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3B" w:rsidRDefault="00127B3B" w:rsidP="00127B3B">
      <w:r>
        <w:t xml:space="preserve">12 </w:t>
      </w:r>
      <w:proofErr w:type="gramStart"/>
      <w:r>
        <w:t>сентября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127B3B" w:rsidRDefault="00127B3B" w:rsidP="00127B3B">
      <w:r>
        <w:t xml:space="preserve">Адрес: Маршала Катукова 19к1 </w:t>
      </w:r>
    </w:p>
    <w:p w:rsidR="00127B3B" w:rsidRDefault="00127B3B" w:rsidP="00127B3B"/>
    <w:p w:rsidR="00127B3B" w:rsidRDefault="00127B3B" w:rsidP="00127B3B">
      <w:r>
        <w:t xml:space="preserve">Марка (модель)- Ауди </w:t>
      </w:r>
    </w:p>
    <w:p w:rsidR="00127B3B" w:rsidRDefault="00127B3B" w:rsidP="00127B3B">
      <w:r>
        <w:t>ГРЗ: В365КА48</w:t>
      </w:r>
    </w:p>
    <w:p w:rsidR="00C037B8" w:rsidRDefault="00127B3B" w:rsidP="00127B3B">
      <w:r>
        <w:t>цвет: черный</w:t>
      </w:r>
    </w:p>
    <w:p w:rsidR="00654F32" w:rsidRDefault="00654F32" w:rsidP="00127B3B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5-09-12-10-37-39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5-09-12-10-37-3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3B"/>
    <w:rsid w:val="00127B3B"/>
    <w:rsid w:val="00654F32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C10B"/>
  <w15:chartTrackingRefBased/>
  <w15:docId w15:val="{D6BCCCA9-5D84-4675-BC80-883CA6FA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2</cp:revision>
  <dcterms:created xsi:type="dcterms:W3CDTF">2025-09-12T07:38:00Z</dcterms:created>
  <dcterms:modified xsi:type="dcterms:W3CDTF">2025-09-12T07:39:00Z</dcterms:modified>
</cp:coreProperties>
</file>